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AB" w:rsidRDefault="00BD08AB" w:rsidP="00BD08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5441F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MINUTA DE DESPACHO DA DECISÃO DA AUTORIDADE COMPETENTE - INEXECUÇÃO</w:t>
      </w:r>
    </w:p>
    <w:p w:rsidR="00BD08AB" w:rsidRDefault="00BD08AB" w:rsidP="00687534">
      <w:pPr>
        <w:jc w:val="center"/>
        <w:rPr>
          <w:rFonts w:ascii="Arial" w:hAnsi="Arial" w:cs="Arial"/>
          <w:b/>
          <w:sz w:val="24"/>
          <w:szCs w:val="24"/>
        </w:rPr>
      </w:pPr>
    </w:p>
    <w:p w:rsidR="00BD08AB" w:rsidRDefault="00BD08AB" w:rsidP="00687534">
      <w:pPr>
        <w:jc w:val="center"/>
        <w:rPr>
          <w:rFonts w:ascii="Arial" w:hAnsi="Arial" w:cs="Arial"/>
          <w:b/>
          <w:sz w:val="24"/>
          <w:szCs w:val="24"/>
        </w:rPr>
      </w:pPr>
    </w:p>
    <w:p w:rsidR="00687534" w:rsidRPr="00687534" w:rsidRDefault="00687534" w:rsidP="00687534">
      <w:pPr>
        <w:jc w:val="center"/>
        <w:rPr>
          <w:rFonts w:ascii="Arial" w:hAnsi="Arial" w:cs="Arial"/>
          <w:b/>
          <w:sz w:val="24"/>
          <w:szCs w:val="24"/>
        </w:rPr>
      </w:pPr>
      <w:r w:rsidRPr="00687534">
        <w:rPr>
          <w:rFonts w:ascii="Arial" w:hAnsi="Arial" w:cs="Arial"/>
          <w:b/>
          <w:sz w:val="24"/>
          <w:szCs w:val="24"/>
        </w:rPr>
        <w:t>DESPACHO</w:t>
      </w:r>
    </w:p>
    <w:p w:rsidR="00687534" w:rsidRPr="00687534" w:rsidRDefault="00687534" w:rsidP="00687534">
      <w:pPr>
        <w:jc w:val="both"/>
        <w:rPr>
          <w:rFonts w:ascii="Arial" w:hAnsi="Arial" w:cs="Arial"/>
          <w:sz w:val="24"/>
          <w:szCs w:val="24"/>
        </w:rPr>
      </w:pPr>
    </w:p>
    <w:p w:rsidR="00687534" w:rsidRPr="00687534" w:rsidRDefault="00687534" w:rsidP="00687534">
      <w:pPr>
        <w:jc w:val="both"/>
        <w:rPr>
          <w:rFonts w:ascii="Arial" w:hAnsi="Arial" w:cs="Arial"/>
          <w:sz w:val="24"/>
          <w:szCs w:val="24"/>
        </w:rPr>
      </w:pPr>
      <w:r w:rsidRPr="002A2FC6">
        <w:rPr>
          <w:rFonts w:ascii="Arial" w:hAnsi="Arial" w:cs="Arial"/>
          <w:sz w:val="24"/>
          <w:szCs w:val="24"/>
          <w:highlight w:val="yellow"/>
        </w:rPr>
        <w:t xml:space="preserve">O </w:t>
      </w:r>
      <w:r w:rsidR="00D90BEE" w:rsidRPr="002A2FC6">
        <w:rPr>
          <w:rFonts w:ascii="Arial" w:hAnsi="Arial" w:cs="Arial"/>
          <w:sz w:val="24"/>
          <w:szCs w:val="24"/>
          <w:highlight w:val="yellow"/>
        </w:rPr>
        <w:t xml:space="preserve">Diretor </w:t>
      </w:r>
      <w:proofErr w:type="gramStart"/>
      <w:r w:rsidR="00D90BEE" w:rsidRPr="002A2FC6">
        <w:rPr>
          <w:rFonts w:ascii="Arial" w:hAnsi="Arial" w:cs="Arial"/>
          <w:sz w:val="24"/>
          <w:szCs w:val="24"/>
          <w:highlight w:val="yellow"/>
        </w:rPr>
        <w:t>da(</w:t>
      </w:r>
      <w:proofErr w:type="gramEnd"/>
      <w:r w:rsidR="00D90BEE" w:rsidRPr="002A2FC6">
        <w:rPr>
          <w:rFonts w:ascii="Arial" w:hAnsi="Arial" w:cs="Arial"/>
          <w:sz w:val="24"/>
          <w:szCs w:val="24"/>
          <w:highlight w:val="yellow"/>
        </w:rPr>
        <w:t>o) [UNIDADE/ÓRGÃO]</w:t>
      </w:r>
      <w:r w:rsidRPr="002A2FC6">
        <w:rPr>
          <w:rFonts w:ascii="Arial" w:hAnsi="Arial" w:cs="Arial"/>
          <w:sz w:val="24"/>
          <w:szCs w:val="24"/>
          <w:highlight w:val="yellow"/>
        </w:rPr>
        <w:t>:</w:t>
      </w:r>
      <w:r w:rsidRPr="00687534">
        <w:rPr>
          <w:rFonts w:ascii="Arial" w:hAnsi="Arial" w:cs="Arial"/>
          <w:sz w:val="24"/>
          <w:szCs w:val="24"/>
        </w:rPr>
        <w:t xml:space="preserve"> </w:t>
      </w:r>
    </w:p>
    <w:p w:rsidR="00687534" w:rsidRPr="00687534" w:rsidRDefault="00687534" w:rsidP="00687534">
      <w:pPr>
        <w:jc w:val="both"/>
        <w:rPr>
          <w:rFonts w:ascii="Arial" w:hAnsi="Arial" w:cs="Arial"/>
          <w:sz w:val="24"/>
          <w:szCs w:val="24"/>
        </w:rPr>
      </w:pPr>
    </w:p>
    <w:p w:rsidR="00687534" w:rsidRPr="00687534" w:rsidRDefault="00687534" w:rsidP="00687534">
      <w:pPr>
        <w:jc w:val="both"/>
        <w:rPr>
          <w:rFonts w:ascii="Arial" w:hAnsi="Arial" w:cs="Arial"/>
          <w:sz w:val="24"/>
          <w:szCs w:val="24"/>
        </w:rPr>
      </w:pPr>
      <w:r w:rsidRPr="00687534">
        <w:rPr>
          <w:rFonts w:ascii="Arial" w:hAnsi="Arial" w:cs="Arial"/>
          <w:sz w:val="24"/>
          <w:szCs w:val="24"/>
        </w:rPr>
        <w:t xml:space="preserve">Considerando que a empresa </w:t>
      </w:r>
      <w:r w:rsidR="00D90BEE" w:rsidRPr="002A2FC6">
        <w:rPr>
          <w:rFonts w:ascii="Arial" w:hAnsi="Arial" w:cs="Arial"/>
          <w:sz w:val="24"/>
          <w:szCs w:val="24"/>
          <w:highlight w:val="yellow"/>
        </w:rPr>
        <w:t>XXXXXXXXXXXXXX</w:t>
      </w:r>
      <w:r w:rsidRPr="00687534">
        <w:rPr>
          <w:rFonts w:ascii="Arial" w:hAnsi="Arial" w:cs="Arial"/>
          <w:sz w:val="24"/>
          <w:szCs w:val="24"/>
        </w:rPr>
        <w:t>, d</w:t>
      </w:r>
      <w:r w:rsidR="00D90BEE">
        <w:rPr>
          <w:rFonts w:ascii="Arial" w:hAnsi="Arial" w:cs="Arial"/>
          <w:sz w:val="24"/>
          <w:szCs w:val="24"/>
        </w:rPr>
        <w:t>urante a vigência do Contrato n</w:t>
      </w:r>
      <w:r w:rsidRPr="00687534">
        <w:rPr>
          <w:rFonts w:ascii="Arial" w:hAnsi="Arial" w:cs="Arial"/>
          <w:sz w:val="24"/>
          <w:szCs w:val="24"/>
        </w:rPr>
        <w:t xml:space="preserve">º </w:t>
      </w:r>
      <w:r w:rsidR="00D90BEE" w:rsidRPr="002A2FC6">
        <w:rPr>
          <w:rFonts w:ascii="Arial" w:hAnsi="Arial" w:cs="Arial"/>
          <w:sz w:val="24"/>
          <w:szCs w:val="24"/>
          <w:highlight w:val="yellow"/>
        </w:rPr>
        <w:t>XX/XXXX</w:t>
      </w:r>
      <w:r w:rsidRPr="00687534">
        <w:rPr>
          <w:rFonts w:ascii="Arial" w:hAnsi="Arial" w:cs="Arial"/>
          <w:sz w:val="24"/>
          <w:szCs w:val="24"/>
        </w:rPr>
        <w:t xml:space="preserve">, firmado em </w:t>
      </w:r>
      <w:r w:rsidR="00D90BEE" w:rsidRPr="002A2FC6">
        <w:rPr>
          <w:rFonts w:ascii="Arial" w:hAnsi="Arial" w:cs="Arial"/>
          <w:sz w:val="24"/>
          <w:szCs w:val="24"/>
          <w:highlight w:val="yellow"/>
        </w:rPr>
        <w:t>XX/XX/XXXX</w:t>
      </w:r>
      <w:r w:rsidRPr="00687534">
        <w:rPr>
          <w:rFonts w:ascii="Arial" w:hAnsi="Arial" w:cs="Arial"/>
          <w:sz w:val="24"/>
          <w:szCs w:val="24"/>
        </w:rPr>
        <w:t>, incidiu nos comportamentos d</w:t>
      </w:r>
      <w:r w:rsidR="00D90BEE">
        <w:rPr>
          <w:rFonts w:ascii="Arial" w:hAnsi="Arial" w:cs="Arial"/>
          <w:sz w:val="24"/>
          <w:szCs w:val="24"/>
        </w:rPr>
        <w:t xml:space="preserve">escritos no artigo 78, incisos </w:t>
      </w:r>
      <w:r w:rsidR="00D90BEE" w:rsidRPr="002A2FC6">
        <w:rPr>
          <w:rFonts w:ascii="Arial" w:hAnsi="Arial" w:cs="Arial"/>
          <w:sz w:val="24"/>
          <w:szCs w:val="24"/>
          <w:highlight w:val="yellow"/>
        </w:rPr>
        <w:t>XXXXX</w:t>
      </w:r>
      <w:r w:rsidR="00D90BEE">
        <w:rPr>
          <w:rFonts w:ascii="Arial" w:hAnsi="Arial" w:cs="Arial"/>
          <w:sz w:val="24"/>
          <w:szCs w:val="24"/>
        </w:rPr>
        <w:t>,</w:t>
      </w:r>
      <w:r w:rsidRPr="00687534">
        <w:rPr>
          <w:rFonts w:ascii="Arial" w:hAnsi="Arial" w:cs="Arial"/>
          <w:sz w:val="24"/>
          <w:szCs w:val="24"/>
        </w:rPr>
        <w:t xml:space="preserve"> da Lei </w:t>
      </w:r>
      <w:proofErr w:type="gramStart"/>
      <w:r w:rsidRPr="00687534">
        <w:rPr>
          <w:rFonts w:ascii="Arial" w:hAnsi="Arial" w:cs="Arial"/>
          <w:sz w:val="24"/>
          <w:szCs w:val="24"/>
        </w:rPr>
        <w:t>n.º</w:t>
      </w:r>
      <w:proofErr w:type="gramEnd"/>
      <w:r w:rsidRPr="00687534">
        <w:rPr>
          <w:rFonts w:ascii="Arial" w:hAnsi="Arial" w:cs="Arial"/>
          <w:sz w:val="24"/>
          <w:szCs w:val="24"/>
        </w:rPr>
        <w:t xml:space="preserve"> 8.666/93, conforme demonstram os relatórios ju</w:t>
      </w:r>
      <w:bookmarkStart w:id="0" w:name="_GoBack"/>
      <w:bookmarkEnd w:id="0"/>
      <w:r w:rsidRPr="00687534">
        <w:rPr>
          <w:rFonts w:ascii="Arial" w:hAnsi="Arial" w:cs="Arial"/>
          <w:sz w:val="24"/>
          <w:szCs w:val="24"/>
        </w:rPr>
        <w:t xml:space="preserve">ntados às fls. </w:t>
      </w:r>
      <w:r w:rsidR="00D90BEE" w:rsidRPr="002A2FC6">
        <w:rPr>
          <w:rFonts w:ascii="Arial" w:hAnsi="Arial" w:cs="Arial"/>
          <w:sz w:val="24"/>
          <w:szCs w:val="24"/>
          <w:highlight w:val="yellow"/>
        </w:rPr>
        <w:t>XXXXX</w:t>
      </w:r>
      <w:r w:rsidR="00D90BEE">
        <w:rPr>
          <w:rFonts w:ascii="Arial" w:hAnsi="Arial" w:cs="Arial"/>
          <w:sz w:val="24"/>
          <w:szCs w:val="24"/>
        </w:rPr>
        <w:t xml:space="preserve"> </w:t>
      </w:r>
      <w:r w:rsidRPr="00687534">
        <w:rPr>
          <w:rFonts w:ascii="Arial" w:hAnsi="Arial" w:cs="Arial"/>
          <w:sz w:val="24"/>
          <w:szCs w:val="24"/>
        </w:rPr>
        <w:t>e demais elementos constantes dos autos, os quais adoto como razão de decidir;</w:t>
      </w:r>
    </w:p>
    <w:p w:rsidR="00687534" w:rsidRPr="00687534" w:rsidRDefault="00687534" w:rsidP="00687534">
      <w:pPr>
        <w:jc w:val="both"/>
        <w:rPr>
          <w:rFonts w:ascii="Arial" w:hAnsi="Arial" w:cs="Arial"/>
          <w:sz w:val="24"/>
          <w:szCs w:val="24"/>
        </w:rPr>
      </w:pPr>
    </w:p>
    <w:p w:rsidR="00687534" w:rsidRPr="00687534" w:rsidRDefault="00687534" w:rsidP="00687534">
      <w:pPr>
        <w:jc w:val="both"/>
        <w:rPr>
          <w:rFonts w:ascii="Arial" w:hAnsi="Arial" w:cs="Arial"/>
          <w:sz w:val="24"/>
          <w:szCs w:val="24"/>
        </w:rPr>
      </w:pPr>
      <w:r w:rsidRPr="00687534">
        <w:rPr>
          <w:rFonts w:ascii="Arial" w:hAnsi="Arial" w:cs="Arial"/>
          <w:sz w:val="24"/>
          <w:szCs w:val="24"/>
        </w:rPr>
        <w:t xml:space="preserve">Considerando que tais fatos caracterizam a inexecução </w:t>
      </w:r>
      <w:r w:rsidR="00D90BEE" w:rsidRPr="002A2FC6">
        <w:rPr>
          <w:rFonts w:ascii="Arial" w:hAnsi="Arial" w:cs="Arial"/>
          <w:sz w:val="24"/>
          <w:szCs w:val="24"/>
          <w:highlight w:val="yellow"/>
        </w:rPr>
        <w:t>[</w:t>
      </w:r>
      <w:r w:rsidRPr="002A2FC6">
        <w:rPr>
          <w:rFonts w:ascii="Arial" w:hAnsi="Arial" w:cs="Arial"/>
          <w:sz w:val="24"/>
          <w:szCs w:val="24"/>
          <w:highlight w:val="yellow"/>
        </w:rPr>
        <w:t>parcial</w:t>
      </w:r>
      <w:r w:rsidR="00D90BEE" w:rsidRPr="002A2FC6">
        <w:rPr>
          <w:rFonts w:ascii="Arial" w:hAnsi="Arial" w:cs="Arial"/>
          <w:sz w:val="24"/>
          <w:szCs w:val="24"/>
          <w:highlight w:val="yellow"/>
        </w:rPr>
        <w:t>/total]</w:t>
      </w:r>
      <w:r w:rsidRPr="00687534">
        <w:rPr>
          <w:rFonts w:ascii="Arial" w:hAnsi="Arial" w:cs="Arial"/>
          <w:sz w:val="24"/>
          <w:szCs w:val="24"/>
        </w:rPr>
        <w:t xml:space="preserve"> do contrato e constituem motivo para rescisão unilateral do contrato, com fundamento no</w:t>
      </w:r>
      <w:r w:rsidR="00D90BEE">
        <w:rPr>
          <w:rFonts w:ascii="Arial" w:hAnsi="Arial" w:cs="Arial"/>
          <w:sz w:val="24"/>
          <w:szCs w:val="24"/>
        </w:rPr>
        <w:t>s</w:t>
      </w:r>
      <w:r w:rsidRPr="00687534">
        <w:rPr>
          <w:rFonts w:ascii="Arial" w:hAnsi="Arial" w:cs="Arial"/>
          <w:sz w:val="24"/>
          <w:szCs w:val="24"/>
        </w:rPr>
        <w:t xml:space="preserve"> artigos 77 e 79, inciso I, da Lei nº 8.666/93;</w:t>
      </w:r>
    </w:p>
    <w:p w:rsidR="00687534" w:rsidRPr="00687534" w:rsidRDefault="00687534" w:rsidP="00687534">
      <w:pPr>
        <w:jc w:val="both"/>
        <w:rPr>
          <w:rFonts w:ascii="Arial" w:hAnsi="Arial" w:cs="Arial"/>
          <w:sz w:val="24"/>
          <w:szCs w:val="24"/>
        </w:rPr>
      </w:pPr>
    </w:p>
    <w:p w:rsidR="00687534" w:rsidRPr="00687534" w:rsidRDefault="00687534" w:rsidP="00687534">
      <w:pPr>
        <w:jc w:val="both"/>
        <w:rPr>
          <w:rFonts w:ascii="Arial" w:hAnsi="Arial" w:cs="Arial"/>
          <w:sz w:val="24"/>
          <w:szCs w:val="24"/>
        </w:rPr>
      </w:pPr>
      <w:r w:rsidRPr="00687534">
        <w:rPr>
          <w:rFonts w:ascii="Arial" w:hAnsi="Arial" w:cs="Arial"/>
          <w:sz w:val="24"/>
          <w:szCs w:val="24"/>
        </w:rPr>
        <w:t>Considerando que a Contratada foi regular</w:t>
      </w:r>
      <w:r w:rsidR="00D90BEE">
        <w:rPr>
          <w:rFonts w:ascii="Arial" w:hAnsi="Arial" w:cs="Arial"/>
          <w:sz w:val="24"/>
          <w:szCs w:val="24"/>
        </w:rPr>
        <w:t>mente notificada, nos termos do ofício</w:t>
      </w:r>
      <w:r w:rsidRPr="00687534">
        <w:rPr>
          <w:rFonts w:ascii="Arial" w:hAnsi="Arial" w:cs="Arial"/>
          <w:sz w:val="24"/>
          <w:szCs w:val="24"/>
        </w:rPr>
        <w:t xml:space="preserve"> </w:t>
      </w:r>
      <w:r w:rsidR="00D90BEE" w:rsidRPr="002A2FC6">
        <w:rPr>
          <w:rFonts w:ascii="Arial" w:hAnsi="Arial" w:cs="Arial"/>
          <w:sz w:val="24"/>
          <w:szCs w:val="24"/>
          <w:highlight w:val="yellow"/>
        </w:rPr>
        <w:t>XXX</w:t>
      </w:r>
      <w:r w:rsidRPr="002A2FC6">
        <w:rPr>
          <w:rFonts w:ascii="Arial" w:hAnsi="Arial" w:cs="Arial"/>
          <w:sz w:val="24"/>
          <w:szCs w:val="24"/>
          <w:highlight w:val="yellow"/>
        </w:rPr>
        <w:t xml:space="preserve"> nº </w:t>
      </w:r>
      <w:r w:rsidR="00D90BEE" w:rsidRPr="002A2FC6">
        <w:rPr>
          <w:rFonts w:ascii="Arial" w:hAnsi="Arial" w:cs="Arial"/>
          <w:sz w:val="24"/>
          <w:szCs w:val="24"/>
          <w:highlight w:val="yellow"/>
        </w:rPr>
        <w:t>XXX/XXXX</w:t>
      </w:r>
      <w:r w:rsidRPr="002A2FC6">
        <w:rPr>
          <w:rFonts w:ascii="Arial" w:hAnsi="Arial" w:cs="Arial"/>
          <w:sz w:val="24"/>
          <w:szCs w:val="24"/>
          <w:highlight w:val="yellow"/>
        </w:rPr>
        <w:t xml:space="preserve"> (fl. </w:t>
      </w:r>
      <w:r w:rsidR="00D90BEE" w:rsidRPr="002A2FC6">
        <w:rPr>
          <w:rFonts w:ascii="Arial" w:hAnsi="Arial" w:cs="Arial"/>
          <w:sz w:val="24"/>
          <w:szCs w:val="24"/>
          <w:highlight w:val="yellow"/>
        </w:rPr>
        <w:t>XXXXXX</w:t>
      </w:r>
      <w:r w:rsidRPr="002A2FC6">
        <w:rPr>
          <w:rFonts w:ascii="Arial" w:hAnsi="Arial" w:cs="Arial"/>
          <w:sz w:val="24"/>
          <w:szCs w:val="24"/>
          <w:highlight w:val="yellow"/>
        </w:rPr>
        <w:t>),</w:t>
      </w:r>
      <w:r w:rsidRPr="00687534">
        <w:rPr>
          <w:rFonts w:ascii="Arial" w:hAnsi="Arial" w:cs="Arial"/>
          <w:sz w:val="24"/>
          <w:szCs w:val="24"/>
        </w:rPr>
        <w:t xml:space="preserve"> e que os argumentos apresentados em sua Defesa Prévia (fls</w:t>
      </w:r>
      <w:r w:rsidRPr="002A2FC6">
        <w:rPr>
          <w:rFonts w:ascii="Arial" w:hAnsi="Arial" w:cs="Arial"/>
          <w:sz w:val="24"/>
          <w:szCs w:val="24"/>
          <w:highlight w:val="yellow"/>
        </w:rPr>
        <w:t xml:space="preserve">. </w:t>
      </w:r>
      <w:r w:rsidR="00D90BEE" w:rsidRPr="002A2FC6">
        <w:rPr>
          <w:rFonts w:ascii="Arial" w:hAnsi="Arial" w:cs="Arial"/>
          <w:sz w:val="24"/>
          <w:szCs w:val="24"/>
          <w:highlight w:val="yellow"/>
        </w:rPr>
        <w:t>XXXXX</w:t>
      </w:r>
      <w:r w:rsidRPr="00687534">
        <w:rPr>
          <w:rFonts w:ascii="Arial" w:hAnsi="Arial" w:cs="Arial"/>
          <w:sz w:val="24"/>
          <w:szCs w:val="24"/>
        </w:rPr>
        <w:t xml:space="preserve">), devidamente analisados no relatório de fls. </w:t>
      </w:r>
      <w:r w:rsidR="00D90BEE" w:rsidRPr="002A2FC6">
        <w:rPr>
          <w:rFonts w:ascii="Arial" w:hAnsi="Arial" w:cs="Arial"/>
          <w:sz w:val="24"/>
          <w:szCs w:val="24"/>
          <w:highlight w:val="yellow"/>
        </w:rPr>
        <w:t>XXXXX</w:t>
      </w:r>
      <w:r w:rsidR="00D90BEE">
        <w:rPr>
          <w:rFonts w:ascii="Arial" w:hAnsi="Arial" w:cs="Arial"/>
          <w:sz w:val="24"/>
          <w:szCs w:val="24"/>
        </w:rPr>
        <w:t xml:space="preserve">, </w:t>
      </w:r>
      <w:r w:rsidRPr="00687534">
        <w:rPr>
          <w:rFonts w:ascii="Arial" w:hAnsi="Arial" w:cs="Arial"/>
          <w:sz w:val="24"/>
          <w:szCs w:val="24"/>
        </w:rPr>
        <w:t>não afastam a sua responsabilidade pela inexecução</w:t>
      </w:r>
      <w:r w:rsidR="00D90BEE">
        <w:rPr>
          <w:rFonts w:ascii="Arial" w:hAnsi="Arial" w:cs="Arial"/>
          <w:sz w:val="24"/>
          <w:szCs w:val="24"/>
        </w:rPr>
        <w:t>;</w:t>
      </w:r>
    </w:p>
    <w:p w:rsidR="00687534" w:rsidRPr="00687534" w:rsidRDefault="00687534" w:rsidP="00687534">
      <w:pPr>
        <w:jc w:val="both"/>
        <w:rPr>
          <w:rFonts w:ascii="Arial" w:hAnsi="Arial" w:cs="Arial"/>
          <w:sz w:val="24"/>
          <w:szCs w:val="24"/>
        </w:rPr>
      </w:pPr>
    </w:p>
    <w:p w:rsidR="00687534" w:rsidRPr="00687534" w:rsidRDefault="00D90BEE" w:rsidP="00687534">
      <w:pPr>
        <w:jc w:val="both"/>
        <w:rPr>
          <w:rFonts w:ascii="Arial" w:hAnsi="Arial" w:cs="Arial"/>
          <w:sz w:val="24"/>
          <w:szCs w:val="24"/>
        </w:rPr>
      </w:pPr>
      <w:r w:rsidRPr="00D90BEE">
        <w:rPr>
          <w:rFonts w:ascii="Arial" w:hAnsi="Arial" w:cs="Arial"/>
          <w:sz w:val="24"/>
          <w:szCs w:val="24"/>
          <w:highlight w:val="yellow"/>
        </w:rPr>
        <w:t xml:space="preserve">[EM CASO DE APLICAÇÃO DE PENALIDADE RESTRITIVA – artigos 87, incisos III ou IV, da Lei 8.666/93, </w:t>
      </w:r>
      <w:r w:rsidR="008964AE" w:rsidRPr="00D90BEE">
        <w:rPr>
          <w:rFonts w:ascii="Arial" w:hAnsi="Arial" w:cs="Arial"/>
          <w:sz w:val="24"/>
          <w:szCs w:val="24"/>
          <w:highlight w:val="yellow"/>
        </w:rPr>
        <w:t>OU</w:t>
      </w:r>
      <w:r w:rsidRPr="00D90BEE">
        <w:rPr>
          <w:rFonts w:ascii="Arial" w:hAnsi="Arial" w:cs="Arial"/>
          <w:sz w:val="24"/>
          <w:szCs w:val="24"/>
          <w:highlight w:val="yellow"/>
        </w:rPr>
        <w:t xml:space="preserve"> artigo 7º, da Lei 10.520/2002</w:t>
      </w:r>
      <w:proofErr w:type="gramStart"/>
      <w:r w:rsidRPr="00D90BEE">
        <w:rPr>
          <w:rFonts w:ascii="Arial" w:hAnsi="Arial" w:cs="Arial"/>
          <w:sz w:val="24"/>
          <w:szCs w:val="24"/>
          <w:highlight w:val="yellow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="00687534" w:rsidRPr="00687534">
        <w:rPr>
          <w:rFonts w:ascii="Arial" w:hAnsi="Arial" w:cs="Arial"/>
          <w:sz w:val="24"/>
          <w:szCs w:val="24"/>
        </w:rPr>
        <w:t>Considerando</w:t>
      </w:r>
      <w:proofErr w:type="gramEnd"/>
      <w:r w:rsidR="00687534" w:rsidRPr="00687534">
        <w:rPr>
          <w:rFonts w:ascii="Arial" w:hAnsi="Arial" w:cs="Arial"/>
          <w:sz w:val="24"/>
          <w:szCs w:val="24"/>
        </w:rPr>
        <w:t xml:space="preserve"> a gravidade </w:t>
      </w:r>
      <w:r>
        <w:rPr>
          <w:rFonts w:ascii="Arial" w:hAnsi="Arial" w:cs="Arial"/>
          <w:sz w:val="24"/>
          <w:szCs w:val="24"/>
        </w:rPr>
        <w:t xml:space="preserve">dos fatos ocorridos e das consequências causadas pela inexecução, </w:t>
      </w:r>
      <w:r w:rsidRPr="00D90BEE">
        <w:rPr>
          <w:rFonts w:ascii="Arial" w:hAnsi="Arial" w:cs="Arial"/>
          <w:sz w:val="24"/>
          <w:szCs w:val="24"/>
          <w:highlight w:val="yellow"/>
        </w:rPr>
        <w:t>[DESCREVER E JUSTIFICAR, DE FORMA ESPECÍFICA, A APLICAÇÃO DA PENALIDADE, OBSERVADO-SE A PROPORCIONALIDADE EM RELAÇÃO À GRADAÇÃO DA PENA]</w:t>
      </w:r>
      <w:r>
        <w:rPr>
          <w:rFonts w:ascii="Arial" w:hAnsi="Arial" w:cs="Arial"/>
          <w:sz w:val="24"/>
          <w:szCs w:val="24"/>
        </w:rPr>
        <w:t>;</w:t>
      </w:r>
    </w:p>
    <w:p w:rsidR="00687534" w:rsidRPr="00687534" w:rsidRDefault="00687534" w:rsidP="00687534">
      <w:pPr>
        <w:jc w:val="both"/>
        <w:rPr>
          <w:rFonts w:ascii="Arial" w:hAnsi="Arial" w:cs="Arial"/>
          <w:sz w:val="24"/>
          <w:szCs w:val="24"/>
        </w:rPr>
      </w:pPr>
    </w:p>
    <w:p w:rsidR="00687534" w:rsidRPr="00687534" w:rsidRDefault="00687534" w:rsidP="00687534">
      <w:pPr>
        <w:jc w:val="both"/>
        <w:rPr>
          <w:rFonts w:ascii="Arial" w:hAnsi="Arial" w:cs="Arial"/>
          <w:sz w:val="24"/>
          <w:szCs w:val="24"/>
        </w:rPr>
      </w:pPr>
      <w:r w:rsidRPr="00687534">
        <w:rPr>
          <w:rFonts w:ascii="Arial" w:hAnsi="Arial" w:cs="Arial"/>
          <w:sz w:val="24"/>
          <w:szCs w:val="24"/>
        </w:rPr>
        <w:t>RESOLVE</w:t>
      </w:r>
      <w:r w:rsidR="00D90BEE">
        <w:rPr>
          <w:rFonts w:ascii="Arial" w:hAnsi="Arial" w:cs="Arial"/>
          <w:sz w:val="24"/>
          <w:szCs w:val="24"/>
        </w:rPr>
        <w:t>:</w:t>
      </w:r>
    </w:p>
    <w:p w:rsidR="00687534" w:rsidRPr="00687534" w:rsidRDefault="00687534" w:rsidP="00687534">
      <w:pPr>
        <w:jc w:val="both"/>
        <w:rPr>
          <w:rFonts w:ascii="Arial" w:hAnsi="Arial" w:cs="Arial"/>
          <w:sz w:val="24"/>
          <w:szCs w:val="24"/>
        </w:rPr>
      </w:pPr>
    </w:p>
    <w:p w:rsidR="00687534" w:rsidRPr="00687534" w:rsidRDefault="00D90BEE" w:rsidP="006875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dar</w:t>
      </w:r>
      <w:proofErr w:type="gramEnd"/>
      <w:r>
        <w:rPr>
          <w:rFonts w:ascii="Arial" w:hAnsi="Arial" w:cs="Arial"/>
          <w:sz w:val="24"/>
          <w:szCs w:val="24"/>
        </w:rPr>
        <w:t xml:space="preserve"> por rescindido o Contrato n</w:t>
      </w:r>
      <w:r w:rsidR="00687534" w:rsidRPr="00687534">
        <w:rPr>
          <w:rFonts w:ascii="Arial" w:hAnsi="Arial" w:cs="Arial"/>
          <w:sz w:val="24"/>
          <w:szCs w:val="24"/>
        </w:rPr>
        <w:t xml:space="preserve">º </w:t>
      </w:r>
      <w:r w:rsidRPr="002A2FC6">
        <w:rPr>
          <w:rFonts w:ascii="Arial" w:hAnsi="Arial" w:cs="Arial"/>
          <w:sz w:val="24"/>
          <w:szCs w:val="24"/>
          <w:highlight w:val="yellow"/>
        </w:rPr>
        <w:t>XX/XXXX</w:t>
      </w:r>
      <w:r w:rsidRPr="00687534">
        <w:rPr>
          <w:rFonts w:ascii="Arial" w:hAnsi="Arial" w:cs="Arial"/>
          <w:sz w:val="24"/>
          <w:szCs w:val="24"/>
        </w:rPr>
        <w:t xml:space="preserve"> </w:t>
      </w:r>
      <w:r w:rsidR="00687534" w:rsidRPr="00687534">
        <w:rPr>
          <w:rFonts w:ascii="Arial" w:hAnsi="Arial" w:cs="Arial"/>
          <w:sz w:val="24"/>
          <w:szCs w:val="24"/>
        </w:rPr>
        <w:t>por ato unilateral da Administração,  com aplicação das seguintes penalidades:</w:t>
      </w:r>
    </w:p>
    <w:p w:rsidR="00687534" w:rsidRPr="00687534" w:rsidRDefault="00687534" w:rsidP="00687534">
      <w:pPr>
        <w:jc w:val="both"/>
        <w:rPr>
          <w:rFonts w:ascii="Arial" w:hAnsi="Arial" w:cs="Arial"/>
          <w:sz w:val="24"/>
          <w:szCs w:val="24"/>
        </w:rPr>
      </w:pPr>
    </w:p>
    <w:p w:rsidR="00687534" w:rsidRPr="00687534" w:rsidRDefault="00687534" w:rsidP="00687534">
      <w:pPr>
        <w:jc w:val="both"/>
        <w:rPr>
          <w:rFonts w:ascii="Arial" w:hAnsi="Arial" w:cs="Arial"/>
          <w:sz w:val="24"/>
          <w:szCs w:val="24"/>
        </w:rPr>
      </w:pPr>
      <w:r w:rsidRPr="00687534">
        <w:rPr>
          <w:rFonts w:ascii="Arial" w:hAnsi="Arial" w:cs="Arial"/>
          <w:sz w:val="24"/>
          <w:szCs w:val="24"/>
        </w:rPr>
        <w:lastRenderedPageBreak/>
        <w:t>a)</w:t>
      </w:r>
      <w:r w:rsidRPr="00687534">
        <w:rPr>
          <w:rFonts w:ascii="Arial" w:hAnsi="Arial" w:cs="Arial"/>
          <w:sz w:val="24"/>
          <w:szCs w:val="24"/>
        </w:rPr>
        <w:tab/>
        <w:t xml:space="preserve">multa por inexecução contratual, no montante de </w:t>
      </w:r>
      <w:r w:rsidRPr="002A2FC6">
        <w:rPr>
          <w:rFonts w:ascii="Arial" w:hAnsi="Arial" w:cs="Arial"/>
          <w:sz w:val="24"/>
          <w:szCs w:val="24"/>
          <w:highlight w:val="yellow"/>
        </w:rPr>
        <w:t>R$ __________</w:t>
      </w:r>
      <w:proofErr w:type="gramStart"/>
      <w:r w:rsidRPr="002A2FC6">
        <w:rPr>
          <w:rFonts w:ascii="Arial" w:hAnsi="Arial" w:cs="Arial"/>
          <w:sz w:val="24"/>
          <w:szCs w:val="24"/>
          <w:highlight w:val="yellow"/>
        </w:rPr>
        <w:t>_(</w:t>
      </w:r>
      <w:proofErr w:type="gramEnd"/>
      <w:r w:rsidRPr="002A2FC6">
        <w:rPr>
          <w:rFonts w:ascii="Arial" w:hAnsi="Arial" w:cs="Arial"/>
          <w:sz w:val="24"/>
          <w:szCs w:val="24"/>
          <w:highlight w:val="yellow"/>
        </w:rPr>
        <w:t>_____)</w:t>
      </w:r>
      <w:r w:rsidRPr="00687534">
        <w:rPr>
          <w:rFonts w:ascii="Arial" w:hAnsi="Arial" w:cs="Arial"/>
          <w:sz w:val="24"/>
          <w:szCs w:val="24"/>
        </w:rPr>
        <w:t>, correspondente a 20% (vinte por cento) do valor da obrigação não cumprida, conforme cálculos da Seção</w:t>
      </w:r>
      <w:r w:rsidR="00D90BEE">
        <w:rPr>
          <w:rFonts w:ascii="Arial" w:hAnsi="Arial" w:cs="Arial"/>
          <w:sz w:val="24"/>
          <w:szCs w:val="24"/>
        </w:rPr>
        <w:t xml:space="preserve"> </w:t>
      </w:r>
      <w:r w:rsidR="00D90BEE" w:rsidRPr="002A2FC6">
        <w:rPr>
          <w:rFonts w:ascii="Arial" w:hAnsi="Arial" w:cs="Arial"/>
          <w:sz w:val="24"/>
          <w:szCs w:val="24"/>
          <w:highlight w:val="yellow"/>
        </w:rPr>
        <w:t>[</w:t>
      </w:r>
      <w:r w:rsidRPr="002A2FC6">
        <w:rPr>
          <w:rFonts w:ascii="Arial" w:hAnsi="Arial" w:cs="Arial"/>
          <w:sz w:val="24"/>
          <w:szCs w:val="24"/>
          <w:highlight w:val="yellow"/>
        </w:rPr>
        <w:t>.....</w:t>
      </w:r>
      <w:r w:rsidR="00D90BEE" w:rsidRPr="002A2FC6">
        <w:rPr>
          <w:rFonts w:ascii="Arial" w:hAnsi="Arial" w:cs="Arial"/>
          <w:sz w:val="24"/>
          <w:szCs w:val="24"/>
          <w:highlight w:val="yellow"/>
        </w:rPr>
        <w:t>]</w:t>
      </w:r>
      <w:r w:rsidRPr="00687534">
        <w:rPr>
          <w:rFonts w:ascii="Arial" w:hAnsi="Arial" w:cs="Arial"/>
          <w:sz w:val="24"/>
          <w:szCs w:val="24"/>
        </w:rPr>
        <w:t>;</w:t>
      </w:r>
    </w:p>
    <w:p w:rsidR="00687534" w:rsidRPr="00687534" w:rsidRDefault="00687534" w:rsidP="00687534">
      <w:pPr>
        <w:jc w:val="both"/>
        <w:rPr>
          <w:rFonts w:ascii="Arial" w:hAnsi="Arial" w:cs="Arial"/>
          <w:sz w:val="24"/>
          <w:szCs w:val="24"/>
        </w:rPr>
      </w:pPr>
    </w:p>
    <w:p w:rsidR="00D90BEE" w:rsidRPr="00D90BEE" w:rsidRDefault="00D90BEE" w:rsidP="00D9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D90BEE">
        <w:rPr>
          <w:rFonts w:ascii="Arial" w:hAnsi="Arial" w:cs="Arial"/>
          <w:sz w:val="24"/>
          <w:szCs w:val="24"/>
        </w:rPr>
        <w:tab/>
      </w:r>
      <w:r w:rsidRPr="00D90BEE">
        <w:rPr>
          <w:rFonts w:ascii="Arial" w:hAnsi="Arial" w:cs="Arial"/>
          <w:sz w:val="24"/>
          <w:szCs w:val="24"/>
          <w:highlight w:val="yellow"/>
        </w:rPr>
        <w:t xml:space="preserve">[A UNIDADE/ÓRGÃO DEVERÁ OPTAR POR UMA DAS OPÇÕES A SEGUIR, </w:t>
      </w:r>
      <w:r>
        <w:rPr>
          <w:rFonts w:ascii="Arial" w:hAnsi="Arial" w:cs="Arial"/>
          <w:sz w:val="24"/>
          <w:szCs w:val="24"/>
          <w:highlight w:val="yellow"/>
        </w:rPr>
        <w:t>SE FOR O CASO</w:t>
      </w:r>
      <w:r w:rsidRPr="00D90BEE">
        <w:rPr>
          <w:rFonts w:ascii="Arial" w:hAnsi="Arial" w:cs="Arial"/>
          <w:sz w:val="24"/>
          <w:szCs w:val="24"/>
          <w:highlight w:val="yellow"/>
        </w:rPr>
        <w:t>]</w:t>
      </w:r>
    </w:p>
    <w:p w:rsidR="00D90BEE" w:rsidRPr="00D90BEE" w:rsidRDefault="00D90BEE" w:rsidP="00D9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D90BEE">
        <w:rPr>
          <w:rFonts w:ascii="Arial" w:hAnsi="Arial" w:cs="Arial"/>
          <w:sz w:val="24"/>
          <w:szCs w:val="24"/>
        </w:rPr>
        <w:t>.1) Suspensão temporária de participação em licitação e impedimento de contratar com os órgãos e entidades da Administração do Estado de São Paulo, por até 2 (dois) anos, com fundamento no artigo 87, inciso III, da Lei nº 8.666/93, e art. 12, da Resolução n</w:t>
      </w:r>
      <w:r w:rsidRPr="00D90BEE">
        <w:rPr>
          <w:rFonts w:ascii="Arial" w:hAnsi="Arial" w:cs="Arial"/>
          <w:sz w:val="24"/>
          <w:szCs w:val="24"/>
          <w:vertAlign w:val="superscript"/>
        </w:rPr>
        <w:t>o</w:t>
      </w:r>
      <w:r w:rsidRPr="00D90BEE">
        <w:rPr>
          <w:rFonts w:ascii="Arial" w:hAnsi="Arial" w:cs="Arial"/>
          <w:sz w:val="24"/>
          <w:szCs w:val="24"/>
        </w:rPr>
        <w:t xml:space="preserve"> 7601/2018 </w:t>
      </w:r>
      <w:r w:rsidRPr="002A2FC6">
        <w:rPr>
          <w:rFonts w:ascii="Arial" w:hAnsi="Arial" w:cs="Arial"/>
          <w:sz w:val="24"/>
          <w:szCs w:val="24"/>
          <w:highlight w:val="yellow"/>
        </w:rPr>
        <w:t xml:space="preserve">[Para contratos decorrentes de Modalidades tradicionais (Convite Tomada de Preços ou Concorrência) e de contratações diretas (dispensa e inexigibilidade de </w:t>
      </w:r>
      <w:proofErr w:type="gramStart"/>
      <w:r w:rsidRPr="002A2FC6">
        <w:rPr>
          <w:rFonts w:ascii="Arial" w:hAnsi="Arial" w:cs="Arial"/>
          <w:sz w:val="24"/>
          <w:szCs w:val="24"/>
          <w:highlight w:val="yellow"/>
        </w:rPr>
        <w:t>licitação)]</w:t>
      </w:r>
      <w:proofErr w:type="gramEnd"/>
      <w:r w:rsidRPr="00D90BEE">
        <w:rPr>
          <w:rFonts w:ascii="Arial" w:hAnsi="Arial" w:cs="Arial"/>
          <w:sz w:val="24"/>
          <w:szCs w:val="24"/>
        </w:rPr>
        <w:t xml:space="preserve">, </w:t>
      </w:r>
      <w:r w:rsidRPr="00D0146B">
        <w:rPr>
          <w:rFonts w:ascii="Arial" w:hAnsi="Arial" w:cs="Arial"/>
          <w:b/>
          <w:sz w:val="24"/>
          <w:szCs w:val="24"/>
        </w:rPr>
        <w:t>OU</w:t>
      </w:r>
    </w:p>
    <w:p w:rsidR="00D90BEE" w:rsidRPr="00D90BEE" w:rsidRDefault="00D90BEE" w:rsidP="00D9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D90BEE">
        <w:rPr>
          <w:rFonts w:ascii="Arial" w:hAnsi="Arial" w:cs="Arial"/>
          <w:sz w:val="24"/>
          <w:szCs w:val="24"/>
        </w:rPr>
        <w:t>.2) Impedimento de licitar e contratar com os órgãos e entidades da Administração do Estado de São Paulo, por até 5 (cinco) anos, com fundamento no artigo 7º, da Lei nº 10.520/2002, e art. 13, da Resolução n</w:t>
      </w:r>
      <w:r w:rsidRPr="00D90BEE">
        <w:rPr>
          <w:rFonts w:ascii="Arial" w:hAnsi="Arial" w:cs="Arial"/>
          <w:sz w:val="24"/>
          <w:szCs w:val="24"/>
          <w:vertAlign w:val="superscript"/>
        </w:rPr>
        <w:t>o</w:t>
      </w:r>
      <w:r w:rsidRPr="00D90BEE">
        <w:rPr>
          <w:rFonts w:ascii="Arial" w:hAnsi="Arial" w:cs="Arial"/>
          <w:sz w:val="24"/>
          <w:szCs w:val="24"/>
        </w:rPr>
        <w:t xml:space="preserve"> 7601/2018 </w:t>
      </w:r>
      <w:proofErr w:type="gramStart"/>
      <w:r w:rsidRPr="002A2FC6">
        <w:rPr>
          <w:rFonts w:ascii="Arial" w:hAnsi="Arial" w:cs="Arial"/>
          <w:sz w:val="24"/>
          <w:szCs w:val="24"/>
          <w:highlight w:val="yellow"/>
        </w:rPr>
        <w:t>[Para</w:t>
      </w:r>
      <w:proofErr w:type="gramEnd"/>
      <w:r w:rsidRPr="002A2FC6">
        <w:rPr>
          <w:rFonts w:ascii="Arial" w:hAnsi="Arial" w:cs="Arial"/>
          <w:sz w:val="24"/>
          <w:szCs w:val="24"/>
          <w:highlight w:val="yellow"/>
        </w:rPr>
        <w:t xml:space="preserve"> cont</w:t>
      </w:r>
      <w:r w:rsidR="002A2FC6" w:rsidRPr="002A2FC6">
        <w:rPr>
          <w:rFonts w:ascii="Arial" w:hAnsi="Arial" w:cs="Arial"/>
          <w:sz w:val="24"/>
          <w:szCs w:val="24"/>
          <w:highlight w:val="yellow"/>
        </w:rPr>
        <w:t>ratos decorrentes de Pregão]</w:t>
      </w:r>
      <w:r w:rsidR="002A2FC6">
        <w:rPr>
          <w:rFonts w:ascii="Arial" w:hAnsi="Arial" w:cs="Arial"/>
          <w:sz w:val="24"/>
          <w:szCs w:val="24"/>
        </w:rPr>
        <w:t>;</w:t>
      </w:r>
    </w:p>
    <w:p w:rsidR="00A4710C" w:rsidRDefault="00A4710C" w:rsidP="00D90BEE">
      <w:pPr>
        <w:jc w:val="both"/>
        <w:rPr>
          <w:rFonts w:ascii="Arial" w:hAnsi="Arial" w:cs="Arial"/>
          <w:sz w:val="24"/>
          <w:szCs w:val="24"/>
        </w:rPr>
      </w:pPr>
    </w:p>
    <w:p w:rsidR="00D90BEE" w:rsidRPr="00D90BEE" w:rsidRDefault="00D90BEE" w:rsidP="00D9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90BEE">
        <w:rPr>
          <w:rFonts w:ascii="Arial" w:hAnsi="Arial" w:cs="Arial"/>
          <w:sz w:val="24"/>
          <w:szCs w:val="24"/>
        </w:rPr>
        <w:t>)</w:t>
      </w:r>
      <w:r w:rsidRPr="00D90BEE">
        <w:rPr>
          <w:rFonts w:ascii="Arial" w:hAnsi="Arial" w:cs="Arial"/>
          <w:sz w:val="24"/>
          <w:szCs w:val="24"/>
        </w:rPr>
        <w:tab/>
      </w:r>
      <w:r w:rsidRPr="00455B9A">
        <w:rPr>
          <w:rFonts w:ascii="Arial" w:hAnsi="Arial" w:cs="Arial"/>
          <w:sz w:val="24"/>
          <w:szCs w:val="24"/>
          <w:highlight w:val="yellow"/>
        </w:rPr>
        <w:t xml:space="preserve">Execução da garantia contratual (art. 80, inciso III, da Lei 8.666/93) </w:t>
      </w:r>
      <w:r w:rsidR="00455B9A" w:rsidRPr="00455B9A">
        <w:rPr>
          <w:rFonts w:ascii="Arial" w:hAnsi="Arial" w:cs="Arial"/>
          <w:sz w:val="24"/>
          <w:szCs w:val="24"/>
          <w:highlight w:val="yellow"/>
        </w:rPr>
        <w:t>[SOMENTE EM CASO DE HAVER GARANTIA CONTRATUAL]</w:t>
      </w:r>
      <w:r w:rsidR="00455B9A">
        <w:rPr>
          <w:rFonts w:ascii="Arial" w:hAnsi="Arial" w:cs="Arial"/>
          <w:sz w:val="24"/>
          <w:szCs w:val="24"/>
        </w:rPr>
        <w:t xml:space="preserve"> </w:t>
      </w:r>
      <w:r w:rsidRPr="00D90BEE">
        <w:rPr>
          <w:rFonts w:ascii="Arial" w:hAnsi="Arial" w:cs="Arial"/>
          <w:sz w:val="24"/>
          <w:szCs w:val="24"/>
        </w:rPr>
        <w:t>e retenção de pagamentos, incluindo os decorrentes de outros contratos vigentes celebrados com a USP, para compensação com eventuais multas e prejuízos (art. 80, inciso IV, e art. 87, § 1º, da Lei nº 8.666/1993), cujos débitos vencidos e não pagos poderão ensejar sua inserção no CADIN Estadual, nos termos da Lei Estadual 12.799/2008, Decreto Estadual 53.455/2008 e Portaria GR 6723/2016.</w:t>
      </w:r>
    </w:p>
    <w:p w:rsidR="00D90BEE" w:rsidRDefault="00D90BEE" w:rsidP="00687534">
      <w:pPr>
        <w:jc w:val="both"/>
        <w:rPr>
          <w:rFonts w:ascii="Arial" w:hAnsi="Arial" w:cs="Arial"/>
          <w:sz w:val="24"/>
          <w:szCs w:val="24"/>
        </w:rPr>
      </w:pPr>
    </w:p>
    <w:p w:rsidR="002A2FC6" w:rsidRPr="00D90BEE" w:rsidRDefault="00687534" w:rsidP="002A2FC6">
      <w:pPr>
        <w:jc w:val="both"/>
        <w:rPr>
          <w:rFonts w:ascii="Arial" w:hAnsi="Arial" w:cs="Arial"/>
          <w:sz w:val="24"/>
          <w:szCs w:val="24"/>
        </w:rPr>
      </w:pPr>
      <w:r w:rsidRPr="00687534">
        <w:rPr>
          <w:rFonts w:ascii="Arial" w:hAnsi="Arial" w:cs="Arial"/>
          <w:sz w:val="24"/>
          <w:szCs w:val="24"/>
        </w:rPr>
        <w:t>d)</w:t>
      </w:r>
      <w:r w:rsidRPr="00687534">
        <w:rPr>
          <w:rFonts w:ascii="Arial" w:hAnsi="Arial" w:cs="Arial"/>
          <w:sz w:val="24"/>
          <w:szCs w:val="24"/>
        </w:rPr>
        <w:tab/>
        <w:t xml:space="preserve">Ainda, tendo em vista </w:t>
      </w:r>
      <w:r w:rsidR="002A2FC6">
        <w:rPr>
          <w:rFonts w:ascii="Arial" w:hAnsi="Arial" w:cs="Arial"/>
          <w:sz w:val="24"/>
          <w:szCs w:val="24"/>
        </w:rPr>
        <w:t>a gravidade dos fatos, propomos</w:t>
      </w:r>
      <w:r w:rsidRPr="00687534">
        <w:rPr>
          <w:rFonts w:ascii="Arial" w:hAnsi="Arial" w:cs="Arial"/>
          <w:sz w:val="24"/>
          <w:szCs w:val="24"/>
        </w:rPr>
        <w:t xml:space="preserve"> ao Magnífico Reitor da Universidade de São Paulo a aplicação da sanção consistente na declaração </w:t>
      </w:r>
      <w:proofErr w:type="gramStart"/>
      <w:r w:rsidRPr="00687534">
        <w:rPr>
          <w:rFonts w:ascii="Arial" w:hAnsi="Arial" w:cs="Arial"/>
          <w:sz w:val="24"/>
          <w:szCs w:val="24"/>
        </w:rPr>
        <w:t>d</w:t>
      </w:r>
      <w:r w:rsidR="002A2FC6">
        <w:rPr>
          <w:rFonts w:ascii="Arial" w:hAnsi="Arial" w:cs="Arial"/>
          <w:sz w:val="24"/>
          <w:szCs w:val="24"/>
        </w:rPr>
        <w:t>e</w:t>
      </w:r>
      <w:r w:rsidRPr="00687534">
        <w:rPr>
          <w:rFonts w:ascii="Arial" w:hAnsi="Arial" w:cs="Arial"/>
          <w:sz w:val="24"/>
          <w:szCs w:val="24"/>
        </w:rPr>
        <w:t xml:space="preserve">  inidoneidade</w:t>
      </w:r>
      <w:proofErr w:type="gramEnd"/>
      <w:r w:rsidRPr="00687534">
        <w:rPr>
          <w:rFonts w:ascii="Arial" w:hAnsi="Arial" w:cs="Arial"/>
          <w:sz w:val="24"/>
          <w:szCs w:val="24"/>
        </w:rPr>
        <w:t xml:space="preserve"> para licitar e contratar com a Administração Pública, com fundamento no artigo 87,</w:t>
      </w:r>
      <w:r w:rsidR="002A2FC6">
        <w:rPr>
          <w:rFonts w:ascii="Arial" w:hAnsi="Arial" w:cs="Arial"/>
          <w:sz w:val="24"/>
          <w:szCs w:val="24"/>
        </w:rPr>
        <w:t xml:space="preserve"> inciso IV, da Lei nº 8.666/93, </w:t>
      </w:r>
      <w:r w:rsidR="002A2FC6" w:rsidRPr="00D90BEE">
        <w:rPr>
          <w:rFonts w:ascii="Arial" w:hAnsi="Arial" w:cs="Arial"/>
          <w:sz w:val="24"/>
          <w:szCs w:val="24"/>
        </w:rPr>
        <w:t>e art. 15, da Resolução n</w:t>
      </w:r>
      <w:r w:rsidR="002A2FC6" w:rsidRPr="00D90BEE">
        <w:rPr>
          <w:rFonts w:ascii="Arial" w:hAnsi="Arial" w:cs="Arial"/>
          <w:sz w:val="24"/>
          <w:szCs w:val="24"/>
          <w:vertAlign w:val="superscript"/>
        </w:rPr>
        <w:t>o</w:t>
      </w:r>
      <w:r w:rsidR="002A2FC6" w:rsidRPr="00D90BEE">
        <w:rPr>
          <w:rFonts w:ascii="Arial" w:hAnsi="Arial" w:cs="Arial"/>
          <w:sz w:val="24"/>
          <w:szCs w:val="24"/>
        </w:rPr>
        <w:t xml:space="preserve"> 7601/2018 </w:t>
      </w:r>
      <w:r w:rsidR="002A2FC6" w:rsidRPr="002A2FC6">
        <w:rPr>
          <w:rFonts w:ascii="Arial" w:hAnsi="Arial" w:cs="Arial"/>
          <w:sz w:val="24"/>
          <w:szCs w:val="24"/>
          <w:highlight w:val="yellow"/>
        </w:rPr>
        <w:t>[APENAS quando as circunstâncias indicarem a má-fé do contratado ou este utilizar de meio fraudulento]</w:t>
      </w:r>
      <w:r w:rsidR="002A2FC6" w:rsidRPr="00D90BEE">
        <w:rPr>
          <w:rFonts w:ascii="Arial" w:hAnsi="Arial" w:cs="Arial"/>
          <w:sz w:val="24"/>
          <w:szCs w:val="24"/>
        </w:rPr>
        <w:t>.</w:t>
      </w:r>
    </w:p>
    <w:p w:rsidR="00687534" w:rsidRPr="00687534" w:rsidRDefault="00687534" w:rsidP="00687534">
      <w:pPr>
        <w:jc w:val="both"/>
        <w:rPr>
          <w:rFonts w:ascii="Arial" w:hAnsi="Arial" w:cs="Arial"/>
          <w:sz w:val="24"/>
          <w:szCs w:val="24"/>
        </w:rPr>
      </w:pPr>
    </w:p>
    <w:p w:rsidR="002A2FC6" w:rsidRPr="005441FD" w:rsidRDefault="002A2FC6" w:rsidP="002A2FC6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highlight w:val="yellow"/>
        </w:rPr>
        <w:t>[Cidade/Estado]</w:t>
      </w:r>
      <w:r w:rsidRPr="005441FD">
        <w:rPr>
          <w:rFonts w:ascii="Arial" w:hAnsi="Arial"/>
          <w:sz w:val="24"/>
          <w:szCs w:val="24"/>
          <w:highlight w:val="yellow"/>
        </w:rPr>
        <w:t>, XX de XXXXXX de 201x.</w:t>
      </w:r>
    </w:p>
    <w:p w:rsidR="00687534" w:rsidRPr="00687534" w:rsidRDefault="00687534" w:rsidP="00687534">
      <w:pPr>
        <w:jc w:val="both"/>
        <w:rPr>
          <w:rFonts w:ascii="Arial" w:hAnsi="Arial" w:cs="Arial"/>
          <w:sz w:val="24"/>
          <w:szCs w:val="24"/>
        </w:rPr>
      </w:pPr>
    </w:p>
    <w:p w:rsidR="00687534" w:rsidRPr="002A2FC6" w:rsidRDefault="00687534" w:rsidP="00687534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2A2FC6">
        <w:rPr>
          <w:rFonts w:ascii="Arial" w:hAnsi="Arial" w:cs="Arial"/>
          <w:sz w:val="24"/>
          <w:szCs w:val="24"/>
          <w:highlight w:val="yellow"/>
        </w:rPr>
        <w:t xml:space="preserve">Prof. Dr. </w:t>
      </w:r>
      <w:r w:rsidR="002A2FC6" w:rsidRPr="002A2FC6">
        <w:rPr>
          <w:rFonts w:ascii="Arial" w:hAnsi="Arial" w:cs="Arial"/>
          <w:sz w:val="24"/>
          <w:szCs w:val="24"/>
          <w:highlight w:val="yellow"/>
        </w:rPr>
        <w:t>XXXXXXXXXXXXXXXX</w:t>
      </w:r>
    </w:p>
    <w:p w:rsidR="00687534" w:rsidRPr="00687534" w:rsidRDefault="002A2FC6" w:rsidP="00687534">
      <w:pPr>
        <w:jc w:val="both"/>
        <w:rPr>
          <w:rFonts w:ascii="Arial" w:hAnsi="Arial" w:cs="Arial"/>
          <w:sz w:val="24"/>
          <w:szCs w:val="24"/>
        </w:rPr>
      </w:pPr>
      <w:r w:rsidRPr="002A2FC6">
        <w:rPr>
          <w:rFonts w:ascii="Arial" w:hAnsi="Arial" w:cs="Arial"/>
          <w:sz w:val="24"/>
          <w:szCs w:val="24"/>
          <w:highlight w:val="yellow"/>
        </w:rPr>
        <w:t>Diretor [UNIDADE/ÓRGÃO]</w:t>
      </w:r>
    </w:p>
    <w:p w:rsidR="00687534" w:rsidRPr="00687534" w:rsidRDefault="00687534" w:rsidP="00687534">
      <w:pPr>
        <w:jc w:val="both"/>
        <w:rPr>
          <w:rFonts w:ascii="Arial" w:hAnsi="Arial" w:cs="Arial"/>
          <w:sz w:val="24"/>
          <w:szCs w:val="24"/>
        </w:rPr>
      </w:pPr>
    </w:p>
    <w:p w:rsidR="00687534" w:rsidRPr="00687534" w:rsidRDefault="00687534" w:rsidP="00687534">
      <w:pPr>
        <w:jc w:val="both"/>
        <w:rPr>
          <w:rFonts w:ascii="Arial" w:hAnsi="Arial" w:cs="Arial"/>
          <w:sz w:val="24"/>
          <w:szCs w:val="24"/>
        </w:rPr>
      </w:pPr>
    </w:p>
    <w:p w:rsidR="0034668A" w:rsidRPr="00687534" w:rsidRDefault="0034668A" w:rsidP="00687534">
      <w:pPr>
        <w:jc w:val="both"/>
        <w:rPr>
          <w:rFonts w:ascii="Arial" w:hAnsi="Arial" w:cs="Arial"/>
          <w:sz w:val="24"/>
          <w:szCs w:val="24"/>
        </w:rPr>
      </w:pPr>
    </w:p>
    <w:sectPr w:rsidR="0034668A" w:rsidRPr="0068753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63" w:rsidRDefault="00177B63" w:rsidP="000E60C9">
      <w:pPr>
        <w:spacing w:after="0" w:line="240" w:lineRule="auto"/>
      </w:pPr>
      <w:r>
        <w:separator/>
      </w:r>
    </w:p>
  </w:endnote>
  <w:endnote w:type="continuationSeparator" w:id="0">
    <w:p w:rsidR="00177B63" w:rsidRDefault="00177B63" w:rsidP="000E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254596"/>
      <w:docPartObj>
        <w:docPartGallery w:val="Page Numbers (Bottom of Page)"/>
        <w:docPartUnique/>
      </w:docPartObj>
    </w:sdtPr>
    <w:sdtContent>
      <w:p w:rsidR="000E60C9" w:rsidRDefault="000E60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E60C9" w:rsidRDefault="000E60C9">
    <w:pPr>
      <w:pStyle w:val="Rodap"/>
    </w:pPr>
    <w:r>
      <w:t>Versão 07.2019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63" w:rsidRDefault="00177B63" w:rsidP="000E60C9">
      <w:pPr>
        <w:spacing w:after="0" w:line="240" w:lineRule="auto"/>
      </w:pPr>
      <w:r>
        <w:separator/>
      </w:r>
    </w:p>
  </w:footnote>
  <w:footnote w:type="continuationSeparator" w:id="0">
    <w:p w:rsidR="00177B63" w:rsidRDefault="00177B63" w:rsidP="000E6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34"/>
    <w:rsid w:val="000E60C9"/>
    <w:rsid w:val="00177B63"/>
    <w:rsid w:val="002A2FC6"/>
    <w:rsid w:val="0034668A"/>
    <w:rsid w:val="00455B9A"/>
    <w:rsid w:val="00687534"/>
    <w:rsid w:val="008964AE"/>
    <w:rsid w:val="00A4710C"/>
    <w:rsid w:val="00BD08AB"/>
    <w:rsid w:val="00D0146B"/>
    <w:rsid w:val="00D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A693"/>
  <w15:chartTrackingRefBased/>
  <w15:docId w15:val="{5AF2B7FA-3B3A-4524-91F8-A623E103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0C9"/>
  </w:style>
  <w:style w:type="paragraph" w:styleId="Rodap">
    <w:name w:val="footer"/>
    <w:basedOn w:val="Normal"/>
    <w:link w:val="RodapChar"/>
    <w:uiPriority w:val="99"/>
    <w:unhideWhenUsed/>
    <w:rsid w:val="000E6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 Soo Cheon</dc:creator>
  <cp:keywords/>
  <dc:description/>
  <cp:lastModifiedBy>Yeun Soo Cheon</cp:lastModifiedBy>
  <cp:revision>4</cp:revision>
  <dcterms:created xsi:type="dcterms:W3CDTF">2019-07-26T21:02:00Z</dcterms:created>
  <dcterms:modified xsi:type="dcterms:W3CDTF">2019-07-31T19:01:00Z</dcterms:modified>
</cp:coreProperties>
</file>